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F1" w:rsidRPr="002001F1" w:rsidRDefault="002001F1" w:rsidP="002001F1">
      <w:pPr>
        <w:shd w:val="clear" w:color="auto" w:fill="FFFFFF"/>
        <w:spacing w:after="120" w:line="240" w:lineRule="auto"/>
        <w:textAlignment w:val="baseline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On page 24 of the </w:t>
      </w:r>
      <w:hyperlink r:id="rId6" w:history="1">
        <w:r>
          <w:rPr>
            <w:rStyle w:val="Hyperlink"/>
            <w:rFonts w:ascii="Arial" w:hAnsi="Arial" w:cs="Arial"/>
            <w:color w:val="337AB7"/>
            <w:sz w:val="21"/>
            <w:szCs w:val="21"/>
            <w:shd w:val="clear" w:color="auto" w:fill="FFFFFF"/>
          </w:rPr>
          <w:t>Generic SCADA Risk Management Framework</w:t>
        </w:r>
      </w:hyperlink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there is an example of </w:t>
      </w:r>
      <w:r w:rsidRPr="002001F1">
        <w:rPr>
          <w:rFonts w:ascii="Arial" w:hAnsi="Arial" w:cs="Arial"/>
          <w:color w:val="333333"/>
          <w:sz w:val="21"/>
          <w:szCs w:val="21"/>
          <w:shd w:val="clear" w:color="auto" w:fill="FFFFFF"/>
        </w:rPr>
        <w:t>a threat /risk assessment which is part of a risk management program. Using one of your previous case-study incidences (each student has a choice to select which incident to write about) please create a threat matrix (See example below). Your assessment must include what you feel is the threat to the incident you selected with the following columns:</w:t>
      </w:r>
    </w:p>
    <w:p w:rsidR="002001F1" w:rsidRPr="002001F1" w:rsidRDefault="002001F1" w:rsidP="002001F1">
      <w:pPr>
        <w:shd w:val="clear" w:color="auto" w:fill="FFFFFF"/>
        <w:spacing w:after="120" w:line="240" w:lineRule="auto"/>
        <w:textAlignment w:val="baseline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2001F1" w:rsidRPr="002001F1" w:rsidRDefault="002001F1" w:rsidP="002001F1">
      <w:pPr>
        <w:shd w:val="clear" w:color="auto" w:fill="FFFFFF"/>
        <w:spacing w:after="120" w:line="240" w:lineRule="auto"/>
        <w:textAlignment w:val="baseline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2001F1" w:rsidRPr="002001F1" w:rsidRDefault="002001F1" w:rsidP="002001F1">
      <w:pPr>
        <w:shd w:val="clear" w:color="auto" w:fill="FFFFFF"/>
        <w:spacing w:after="120" w:line="240" w:lineRule="auto"/>
        <w:textAlignment w:val="baseline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2001F1">
        <w:rPr>
          <w:rFonts w:ascii="Arial" w:hAnsi="Arial" w:cs="Arial"/>
          <w:color w:val="333333"/>
          <w:sz w:val="21"/>
          <w:szCs w:val="21"/>
          <w:shd w:val="clear" w:color="auto" w:fill="FFFFFF"/>
        </w:rPr>
        <w:t>Asset ID: (select at minimum 4 asset ID's, for example, People, Process and Software (which become your rows), Vulnerability, Consequence (your rating), Likelihood and Treatment (Mitigation).</w:t>
      </w:r>
    </w:p>
    <w:p w:rsidR="002001F1" w:rsidRPr="002001F1" w:rsidRDefault="002001F1" w:rsidP="002001F1">
      <w:pPr>
        <w:shd w:val="clear" w:color="auto" w:fill="FFFFFF"/>
        <w:spacing w:after="120" w:line="240" w:lineRule="auto"/>
        <w:textAlignment w:val="baseline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2001F1" w:rsidRPr="002001F1" w:rsidRDefault="002001F1" w:rsidP="002001F1">
      <w:pPr>
        <w:shd w:val="clear" w:color="auto" w:fill="FFFFFF"/>
        <w:spacing w:after="120" w:line="240" w:lineRule="auto"/>
        <w:textAlignment w:val="baseline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2001F1">
        <w:rPr>
          <w:rFonts w:ascii="Arial" w:hAnsi="Arial" w:cs="Arial"/>
          <w:color w:val="333333"/>
          <w:sz w:val="21"/>
          <w:szCs w:val="21"/>
          <w:shd w:val="clear" w:color="auto" w:fill="FFFFFF"/>
        </w:rPr>
        <w:t>Example Matrix:</w:t>
      </w:r>
    </w:p>
    <w:tbl>
      <w:tblPr>
        <w:tblW w:w="90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1809"/>
        <w:gridCol w:w="1809"/>
        <w:gridCol w:w="1809"/>
        <w:gridCol w:w="1809"/>
      </w:tblGrid>
      <w:tr w:rsidR="002001F1" w:rsidRPr="002001F1" w:rsidTr="005F44A1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001F1" w:rsidRPr="002001F1" w:rsidRDefault="002001F1" w:rsidP="002001F1">
            <w:pPr>
              <w:shd w:val="clear" w:color="auto" w:fill="FFFFFF"/>
              <w:spacing w:after="120" w:line="240" w:lineRule="auto"/>
              <w:textAlignment w:val="baseline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2001F1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Asset ID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001F1" w:rsidRPr="002001F1" w:rsidRDefault="002001F1" w:rsidP="002001F1">
            <w:pPr>
              <w:shd w:val="clear" w:color="auto" w:fill="FFFFFF"/>
              <w:spacing w:after="120" w:line="240" w:lineRule="auto"/>
              <w:textAlignment w:val="baseline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2001F1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Vulnerability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001F1" w:rsidRPr="002001F1" w:rsidRDefault="002001F1" w:rsidP="002001F1">
            <w:pPr>
              <w:shd w:val="clear" w:color="auto" w:fill="FFFFFF"/>
              <w:spacing w:after="120" w:line="240" w:lineRule="auto"/>
              <w:textAlignment w:val="baseline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2001F1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Consequence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001F1" w:rsidRPr="002001F1" w:rsidRDefault="002001F1" w:rsidP="002001F1">
            <w:pPr>
              <w:shd w:val="clear" w:color="auto" w:fill="FFFFFF"/>
              <w:spacing w:after="120" w:line="240" w:lineRule="auto"/>
              <w:textAlignment w:val="baseline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2001F1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Likelihood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001F1" w:rsidRPr="002001F1" w:rsidRDefault="002001F1" w:rsidP="002001F1">
            <w:pPr>
              <w:shd w:val="clear" w:color="auto" w:fill="FFFFFF"/>
              <w:spacing w:after="120" w:line="240" w:lineRule="auto"/>
              <w:textAlignment w:val="baseline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2001F1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Treatment</w:t>
            </w:r>
          </w:p>
        </w:tc>
      </w:tr>
      <w:tr w:rsidR="002001F1" w:rsidRPr="002001F1" w:rsidTr="005F44A1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001F1" w:rsidRPr="002001F1" w:rsidRDefault="002001F1" w:rsidP="002001F1">
            <w:pPr>
              <w:shd w:val="clear" w:color="auto" w:fill="FFFFFF"/>
              <w:spacing w:after="120" w:line="240" w:lineRule="auto"/>
              <w:textAlignment w:val="baseline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2001F1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People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001F1" w:rsidRPr="002001F1" w:rsidRDefault="002001F1" w:rsidP="002001F1">
            <w:pPr>
              <w:shd w:val="clear" w:color="auto" w:fill="FFFFFF"/>
              <w:spacing w:after="120" w:line="240" w:lineRule="auto"/>
              <w:textAlignment w:val="baseline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001F1" w:rsidRPr="002001F1" w:rsidRDefault="002001F1" w:rsidP="002001F1">
            <w:pPr>
              <w:shd w:val="clear" w:color="auto" w:fill="FFFFFF"/>
              <w:spacing w:after="120" w:line="240" w:lineRule="auto"/>
              <w:textAlignment w:val="baseline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001F1" w:rsidRPr="002001F1" w:rsidRDefault="002001F1" w:rsidP="002001F1">
            <w:pPr>
              <w:shd w:val="clear" w:color="auto" w:fill="FFFFFF"/>
              <w:spacing w:after="120" w:line="240" w:lineRule="auto"/>
              <w:textAlignment w:val="baseline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001F1" w:rsidRPr="002001F1" w:rsidRDefault="002001F1" w:rsidP="002001F1">
            <w:pPr>
              <w:shd w:val="clear" w:color="auto" w:fill="FFFFFF"/>
              <w:spacing w:after="120" w:line="240" w:lineRule="auto"/>
              <w:textAlignment w:val="baseline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2001F1" w:rsidRPr="002001F1" w:rsidTr="005F44A1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001F1" w:rsidRPr="002001F1" w:rsidRDefault="002001F1" w:rsidP="002001F1">
            <w:pPr>
              <w:shd w:val="clear" w:color="auto" w:fill="FFFFFF"/>
              <w:spacing w:after="120" w:line="240" w:lineRule="auto"/>
              <w:textAlignment w:val="baseline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2001F1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Software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001F1" w:rsidRPr="002001F1" w:rsidRDefault="002001F1" w:rsidP="002001F1">
            <w:pPr>
              <w:shd w:val="clear" w:color="auto" w:fill="FFFFFF"/>
              <w:spacing w:after="120" w:line="240" w:lineRule="auto"/>
              <w:textAlignment w:val="baseline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001F1" w:rsidRPr="002001F1" w:rsidRDefault="002001F1" w:rsidP="002001F1">
            <w:pPr>
              <w:shd w:val="clear" w:color="auto" w:fill="FFFFFF"/>
              <w:spacing w:after="120" w:line="240" w:lineRule="auto"/>
              <w:textAlignment w:val="baseline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001F1" w:rsidRPr="002001F1" w:rsidRDefault="002001F1" w:rsidP="002001F1">
            <w:pPr>
              <w:shd w:val="clear" w:color="auto" w:fill="FFFFFF"/>
              <w:spacing w:after="120" w:line="240" w:lineRule="auto"/>
              <w:textAlignment w:val="baseline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001F1" w:rsidRPr="002001F1" w:rsidRDefault="002001F1" w:rsidP="002001F1">
            <w:pPr>
              <w:shd w:val="clear" w:color="auto" w:fill="FFFFFF"/>
              <w:spacing w:after="120" w:line="240" w:lineRule="auto"/>
              <w:textAlignment w:val="baseline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2001F1" w:rsidRPr="002001F1" w:rsidTr="005F44A1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001F1" w:rsidRPr="002001F1" w:rsidRDefault="002001F1" w:rsidP="002001F1">
            <w:pPr>
              <w:shd w:val="clear" w:color="auto" w:fill="FFFFFF"/>
              <w:spacing w:after="120" w:line="240" w:lineRule="auto"/>
              <w:textAlignment w:val="baseline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2001F1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Process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001F1" w:rsidRPr="002001F1" w:rsidRDefault="002001F1" w:rsidP="002001F1">
            <w:pPr>
              <w:shd w:val="clear" w:color="auto" w:fill="FFFFFF"/>
              <w:spacing w:after="120" w:line="240" w:lineRule="auto"/>
              <w:textAlignment w:val="baseline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001F1" w:rsidRPr="002001F1" w:rsidRDefault="002001F1" w:rsidP="002001F1">
            <w:pPr>
              <w:shd w:val="clear" w:color="auto" w:fill="FFFFFF"/>
              <w:spacing w:after="120" w:line="240" w:lineRule="auto"/>
              <w:textAlignment w:val="baseline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001F1" w:rsidRPr="002001F1" w:rsidRDefault="002001F1" w:rsidP="002001F1">
            <w:pPr>
              <w:shd w:val="clear" w:color="auto" w:fill="FFFFFF"/>
              <w:spacing w:after="120" w:line="240" w:lineRule="auto"/>
              <w:textAlignment w:val="baseline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001F1" w:rsidRPr="002001F1" w:rsidRDefault="002001F1" w:rsidP="002001F1">
            <w:pPr>
              <w:shd w:val="clear" w:color="auto" w:fill="FFFFFF"/>
              <w:spacing w:after="120" w:line="240" w:lineRule="auto"/>
              <w:textAlignment w:val="baseline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</w:tbl>
    <w:p w:rsidR="002001F1" w:rsidRPr="002001F1" w:rsidRDefault="002001F1" w:rsidP="002001F1">
      <w:pPr>
        <w:shd w:val="clear" w:color="auto" w:fill="FFFFFF"/>
        <w:spacing w:after="120" w:line="240" w:lineRule="auto"/>
        <w:textAlignment w:val="baseline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2001F1" w:rsidRDefault="002001F1" w:rsidP="002001F1">
      <w:pPr>
        <w:shd w:val="clear" w:color="auto" w:fill="FFFFFF"/>
        <w:spacing w:after="120" w:line="240" w:lineRule="auto"/>
        <w:textAlignment w:val="baseline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2001F1">
        <w:rPr>
          <w:rFonts w:ascii="Arial" w:hAnsi="Arial" w:cs="Arial"/>
          <w:color w:val="333333"/>
          <w:sz w:val="21"/>
          <w:szCs w:val="21"/>
          <w:shd w:val="clear" w:color="auto" w:fill="FFFFFF"/>
        </w:rPr>
        <w:t>Your matrix must be filled out so that a risk assessment/mitigation strategy for identified asset is clearly stated with relevant information. Use link above to assist in answering essay question. Each Row is worth 25 points with a total of 100 points for the entire matrix.</w:t>
      </w:r>
    </w:p>
    <w:p w:rsidR="002001F1" w:rsidRPr="002001F1" w:rsidRDefault="002001F1" w:rsidP="002001F1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2001F1">
        <w:rPr>
          <w:rFonts w:ascii="Arial" w:eastAsia="Times New Roman" w:hAnsi="Arial" w:cs="Arial"/>
          <w:color w:val="333333"/>
          <w:sz w:val="21"/>
          <w:szCs w:val="21"/>
        </w:rPr>
        <w:t>The following are the case studies choose one among them.</w:t>
      </w:r>
    </w:p>
    <w:p w:rsidR="002001F1" w:rsidRPr="002001F1" w:rsidRDefault="002001F1" w:rsidP="002001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hyperlink r:id="rId7" w:history="1">
        <w:r w:rsidRPr="002001F1">
          <w:rPr>
            <w:rFonts w:ascii="Arial" w:eastAsia="Times New Roman" w:hAnsi="Arial" w:cs="Arial"/>
            <w:color w:val="337AB7"/>
            <w:sz w:val="21"/>
            <w:szCs w:val="21"/>
          </w:rPr>
          <w:t>http://ntl.bts.gov/lib/jpodocs/repts_te/14023_files/14023.pdf</w:t>
        </w:r>
      </w:hyperlink>
    </w:p>
    <w:p w:rsidR="002001F1" w:rsidRPr="002001F1" w:rsidRDefault="002001F1" w:rsidP="002001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hyperlink r:id="rId8" w:history="1">
        <w:r w:rsidRPr="002001F1">
          <w:rPr>
            <w:rFonts w:ascii="Arial" w:eastAsia="Times New Roman" w:hAnsi="Arial" w:cs="Arial"/>
            <w:color w:val="337AB7"/>
            <w:sz w:val="21"/>
            <w:szCs w:val="21"/>
          </w:rPr>
          <w:t>http://csrc.nist.gov/groups/SMA/fisma/ics/documents/Bellingham_Case_Study_report%2020Sep071.pdf</w:t>
        </w:r>
      </w:hyperlink>
    </w:p>
    <w:p w:rsidR="002001F1" w:rsidRPr="002001F1" w:rsidRDefault="002001F1" w:rsidP="002001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hyperlink r:id="rId9" w:history="1">
        <w:r w:rsidRPr="002001F1">
          <w:rPr>
            <w:rFonts w:ascii="Arial" w:eastAsia="Times New Roman" w:hAnsi="Arial" w:cs="Arial"/>
            <w:color w:val="337AB7"/>
            <w:sz w:val="21"/>
            <w:szCs w:val="21"/>
          </w:rPr>
          <w:t>http://csrc.nist.gov/groups/SMA/fisma/ics/documents/Maroochy-Water-Services-Case-Study_report.pdf</w:t>
        </w:r>
      </w:hyperlink>
    </w:p>
    <w:p w:rsidR="002001F1" w:rsidRPr="002001F1" w:rsidRDefault="002001F1" w:rsidP="002001F1">
      <w:pPr>
        <w:shd w:val="clear" w:color="auto" w:fill="FFFFFF"/>
        <w:spacing w:after="120" w:line="240" w:lineRule="auto"/>
        <w:textAlignment w:val="baseline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bookmarkStart w:id="0" w:name="_GoBack"/>
      <w:bookmarkEnd w:id="0"/>
    </w:p>
    <w:p w:rsidR="002001F1" w:rsidRPr="002001F1" w:rsidRDefault="002001F1" w:rsidP="002001F1">
      <w:pPr>
        <w:shd w:val="clear" w:color="auto" w:fill="FFFFFF"/>
        <w:spacing w:after="120" w:line="240" w:lineRule="auto"/>
        <w:textAlignment w:val="baseline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2001F1" w:rsidRDefault="002001F1" w:rsidP="002001F1">
      <w:pPr>
        <w:shd w:val="clear" w:color="auto" w:fill="FFFFFF"/>
        <w:spacing w:after="120" w:line="240" w:lineRule="auto"/>
        <w:textAlignment w:val="baseline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sectPr w:rsidR="00200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159C"/>
    <w:multiLevelType w:val="multilevel"/>
    <w:tmpl w:val="7656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01479"/>
    <w:multiLevelType w:val="multilevel"/>
    <w:tmpl w:val="2C28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8F7E3D"/>
    <w:multiLevelType w:val="multilevel"/>
    <w:tmpl w:val="9AB0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F1"/>
    <w:rsid w:val="002001F1"/>
    <w:rsid w:val="00630110"/>
    <w:rsid w:val="00D3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0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001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0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001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rc.nist.gov/groups/SMA/fisma/ics/documents/Bellingham_Case_Study_report%252020Sep071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tl.bts.gov/lib/jpodocs/repts_te/14023_files/14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isn.gov.au/Documents/SCADA-Generic-Risk-Management-Framework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src.nist.gov/groups/SMA/fisma/ics/documents/Maroochy-Water-Services-Case-Study_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</dc:creator>
  <cp:lastModifiedBy>MILLER</cp:lastModifiedBy>
  <cp:revision>1</cp:revision>
  <dcterms:created xsi:type="dcterms:W3CDTF">2017-07-30T07:28:00Z</dcterms:created>
  <dcterms:modified xsi:type="dcterms:W3CDTF">2017-07-30T07:32:00Z</dcterms:modified>
</cp:coreProperties>
</file>